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46" w:rsidRPr="00B40146" w:rsidRDefault="00B40146" w:rsidP="006B71F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PROJEKT ADATLAP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Az Észak Hevesi 33 Vidékfejlesztési Közhasznú Egyesület LEADER </w:t>
      </w:r>
      <w:proofErr w:type="spell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HACS-hoz</w:t>
      </w:r>
      <w:proofErr w:type="spell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a LEADER</w:t>
      </w:r>
    </w:p>
    <w:p w:rsidR="00B40146" w:rsidRPr="00B40146" w:rsidRDefault="00B40146" w:rsidP="00B40146">
      <w:pPr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</w:pPr>
      <w:proofErr w:type="gramStart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>jogcím</w:t>
      </w:r>
      <w:proofErr w:type="gramEnd"/>
      <w:r w:rsidRPr="00B40146">
        <w:rPr>
          <w:rFonts w:ascii="Times New Roman" w:eastAsia="Times New Roman" w:hAnsi="Times New Roman" w:cs="Times New Roman"/>
          <w:b/>
          <w:bCs/>
          <w:sz w:val="20"/>
          <w:szCs w:val="24"/>
          <w:lang w:eastAsia="hu-HU"/>
        </w:rPr>
        <w:t xml:space="preserve"> keretében tervezett projektjavaslat benyújtásához</w:t>
      </w:r>
    </w:p>
    <w:p w:rsidR="00B40146" w:rsidRDefault="00FE4CCA" w:rsidP="006B71F6">
      <w:pPr>
        <w:pStyle w:val="Listaszerbekezds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5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.</w:t>
      </w:r>
      <w:r w:rsid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SZÁMÚ</w:t>
      </w:r>
      <w:r w:rsidR="006B71F6" w:rsidRPr="006B71F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 </w:t>
      </w:r>
      <w:r w:rsidR="005A514E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>INTÉZKEDÉS:</w:t>
      </w:r>
      <w:r w:rsidR="005A514E" w:rsidRPr="005A514E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Tájház kialakítása és fejlesztése</w:t>
      </w:r>
    </w:p>
    <w:p w:rsidR="00B40146" w:rsidRPr="00B40146" w:rsidRDefault="00B40146" w:rsidP="00B4014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>Ügyfél adatai: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862"/>
      </w:tblGrid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Képviseletre jogosult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székhelye/lakcíme: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MVH regisztrációs szám: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neve: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Kapcsolattartó telefonszáma: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3348" w:type="dxa"/>
            <w:shd w:val="clear" w:color="auto" w:fill="E6E6E6"/>
          </w:tcPr>
          <w:p w:rsidR="00B40146" w:rsidRPr="00B40146" w:rsidRDefault="00B40146" w:rsidP="00F51C2A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Ügyfél típusa</w:t>
            </w:r>
            <w:r w:rsidR="00CD26E4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 xml:space="preserve"> szerint</w:t>
            </w:r>
            <w:r w:rsidR="00444227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: adószám</w:t>
            </w:r>
            <w:r w:rsidR="0099331E" w:rsidRPr="0099331E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, adóazonosító, cégjegyzékszám vagy nyilvántartási szám.</w:t>
            </w:r>
          </w:p>
        </w:tc>
        <w:tc>
          <w:tcPr>
            <w:tcW w:w="5862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 xml:space="preserve">1.1. Ügyfél minősítési kódja: </w:t>
      </w:r>
    </w:p>
    <w:bookmarkStart w:id="0" w:name="Jel%C3%B6l%C5%912"/>
    <w:bookmarkEnd w:id="0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1 - Belföldi természetes személy;</w:t>
      </w:r>
    </w:p>
    <w:bookmarkStart w:id="1" w:name="Jel%C3%B6l%C5%913"/>
    <w:bookmarkEnd w:id="1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2 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-Mikrovállalkozás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;</w:t>
      </w:r>
    </w:p>
    <w:bookmarkStart w:id="2" w:name="Jel%C3%B6l%C5%914"/>
    <w:bookmarkEnd w:id="2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3 - Kisvállalkozás;</w:t>
      </w:r>
    </w:p>
    <w:bookmarkStart w:id="3" w:name="Jel%C3%B6l%C5%915"/>
    <w:bookmarkEnd w:id="3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4 - Középvállalkozás;</w:t>
      </w:r>
    </w:p>
    <w:bookmarkStart w:id="4" w:name="Jel%C3%B6l%C5%916"/>
    <w:bookmarkEnd w:id="4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5 - 1-4-be nem tartozó vállalkozás;</w:t>
      </w:r>
    </w:p>
    <w:bookmarkStart w:id="5" w:name="Jel%C3%B6l%C5%917"/>
    <w:bookmarkEnd w:id="5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6 - Nonprofit szervezet államháztartáson belül;</w:t>
      </w:r>
    </w:p>
    <w:bookmarkStart w:id="6" w:name="Jel%C3%B6l%C5%918"/>
    <w:bookmarkEnd w:id="6"/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7 - Nonprofit szervezet államháztartáson kívül.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1.2. Ügyfél által választott értesítési mód: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hu-HU"/>
        </w:rPr>
        <w:t>(Az elektronikus értesítés kézbesítési ideje a munkaszervezet általi kiküldés időpontja.)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070"/>
        <w:gridCol w:w="5570"/>
      </w:tblGrid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Postai levelezési címre: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  <w:tr w:rsidR="00B40146" w:rsidRPr="00B40146" w:rsidTr="0068701D">
        <w:tc>
          <w:tcPr>
            <w:tcW w:w="648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  <w:tc>
          <w:tcPr>
            <w:tcW w:w="30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  <w:r w:rsidRPr="00B40146"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  <w:t>Elektronikus postafiókba:</w:t>
            </w:r>
          </w:p>
        </w:tc>
        <w:tc>
          <w:tcPr>
            <w:tcW w:w="5570" w:type="dxa"/>
          </w:tcPr>
          <w:p w:rsidR="00B40146" w:rsidRPr="00B40146" w:rsidRDefault="00B40146" w:rsidP="00B40146">
            <w:pPr>
              <w:spacing w:after="0" w:line="36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hu-HU"/>
              </w:rPr>
            </w:pPr>
          </w:p>
        </w:tc>
      </w:tr>
    </w:tbl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Kizárólag csak egy értesítési mód választható!</w:t>
      </w:r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</w:t>
      </w:r>
      <w:r w:rsidRPr="00B40146"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  <w:t xml:space="preserve"> Projektjavaslatra vonatkozó információk: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2.1. Fejlesztés megnevezése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 xml:space="preserve">(projekt javaslat címe):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lastRenderedPageBreak/>
        <w:t>2.2. HVS cél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2.3. HVS intézkedés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2.4. Támogatható tevékenységek megjelölése: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(Több tevékenység is bejelölhető a projektjavaslat alapján)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építés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gépbeszerzés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eszközbeszerzés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rendezvény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képzés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előkészítése és megvalósítása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⁭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marketing</w:t>
      </w:r>
      <w:proofErr w:type="gram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egyéb</w:t>
      </w:r>
      <w:proofErr w:type="gramEnd"/>
    </w:p>
    <w:p w:rsidR="00B40146" w:rsidRPr="00B40146" w:rsidRDefault="00B40146" w:rsidP="00B40146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2.5.Megvalósítás tervezett helyszíne: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2.6.A tervezett projekt célja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500 karakter):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2.7.A tervezett fejlesztés részletes, tényszerű bemutatása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(</w:t>
      </w:r>
      <w:proofErr w:type="spellStart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max</w:t>
      </w:r>
      <w:proofErr w:type="spellEnd"/>
      <w:r w:rsidRPr="00B40146"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  <w:t>. 2000 karakter)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4D7CE9" w:rsidRDefault="00B40146" w:rsidP="004D7CE9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  <w:t>2.8.Költségvetés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A projekt teljes tervezett </w:t>
      </w:r>
      <w:r w:rsidR="00CD40ED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költsége: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"Szöveg8"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 projekt megvalósításához igényelt támogatás: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"Szöveg9"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/>
          <w:sz w:val="20"/>
          <w:szCs w:val="24"/>
          <w:lang w:eastAsia="hu-HU"/>
        </w:rPr>
        <w:fldChar w:fldCharType="end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  <w:t>…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Ft 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hu-HU"/>
        </w:rPr>
      </w:pPr>
    </w:p>
    <w:p w:rsidR="00416C57" w:rsidRDefault="00474AB1" w:rsidP="00416C57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 w:rsidRPr="00EB1EDE">
        <w:rPr>
          <w:rFonts w:ascii="Times New Roman" w:eastAsia="Times New Roman" w:hAnsi="Times New Roman" w:cs="Times New Roman"/>
          <w:b/>
          <w:iCs/>
          <w:sz w:val="20"/>
          <w:szCs w:val="24"/>
          <w:lang w:eastAsia="hu-HU"/>
        </w:rPr>
        <w:t>2.9. Nyilatkozatok</w:t>
      </w: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: </w:t>
      </w:r>
    </w:p>
    <w:p w:rsidR="007D263B" w:rsidRDefault="00BA4A85" w:rsidP="007D263B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1. Működő tájházak esetében a nyitvatartási rend:</w:t>
      </w:r>
    </w:p>
    <w:p w:rsidR="00C57EEC" w:rsidRDefault="00BA4A85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Látogatható jelenleg</w:t>
      </w:r>
      <w:proofErr w:type="gramStart"/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:</w:t>
      </w:r>
      <w:r w:rsidRPr="00BA4A8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A4A8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H</w:t>
      </w:r>
      <w:proofErr w:type="gramEnd"/>
      <w:r w:rsidRPr="00BA4A8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;</w:t>
      </w:r>
      <w:r w:rsidRPr="00BA4A8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A4A8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K;</w:t>
      </w:r>
      <w:r w:rsidRPr="00BA4A8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A4A8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SZ;</w:t>
      </w:r>
      <w:r w:rsidRPr="00BA4A8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A4A8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CS;</w:t>
      </w:r>
      <w:r w:rsidRPr="00BA4A8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A4A8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P;</w:t>
      </w:r>
      <w:r w:rsidRPr="00BA4A8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A4A8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</w:t>
      </w:r>
      <w:proofErr w:type="spellStart"/>
      <w:r w:rsidRPr="00BA4A8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SZo</w:t>
      </w:r>
      <w:proofErr w:type="spellEnd"/>
      <w:r w:rsidRPr="00BA4A8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;</w:t>
      </w:r>
      <w:r w:rsidRPr="00BA4A85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r w:rsidRPr="00BA4A85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V napokon</w:t>
      </w:r>
    </w:p>
    <w:p w:rsidR="009E0AD5" w:rsidRDefault="009E0AD5" w:rsidP="003337E8">
      <w:pPr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8A1FE2" w:rsidRPr="008A1FE2" w:rsidRDefault="00C50B5C" w:rsidP="009B14AD">
      <w:pPr>
        <w:pStyle w:val="Listaszerbekezds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Vállalom, hogy a hét legalább 3</w:t>
      </w:r>
      <w:r w:rsidR="008A1FE2" w:rsidRPr="008A1FE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napján</w:t>
      </w:r>
      <w:r w:rsidR="008A1FE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valamilyen formában a tájház látogathatóságát biztosítom: </w:t>
      </w:r>
      <w:r w:rsidR="0025340E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(a</w:t>
      </w:r>
      <w:r w:rsidR="003A64C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látogathatóság módja </w:t>
      </w:r>
      <w:proofErr w:type="spellStart"/>
      <w:r w:rsidR="008A1FE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pl</w:t>
      </w:r>
      <w:proofErr w:type="spellEnd"/>
      <w:r w:rsidR="008A1FE2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>: naponta nyitva tart, csak adott napokon van nyitva, de telefonos egyeztetés alapján kinyit stb.)</w:t>
      </w:r>
      <w:r w:rsidR="00CA5360"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  <w:t xml:space="preserve"> Működő és újonnan létesítendő tájházra vonatkozóan is töltendő.</w:t>
      </w:r>
    </w:p>
    <w:p w:rsidR="00C57EEC" w:rsidRDefault="00FD60B2" w:rsidP="00FD60B2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lastRenderedPageBreak/>
        <w:t xml:space="preserve">       </w:t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="00C57EE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 w:rsidR="00C57EEC"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 w:rsidR="00C57EE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="00C57EEC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="00C57EE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25340E" w:rsidRDefault="0025340E" w:rsidP="00FD60B2">
      <w:p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Igen válasz esetén a látogathatóság módja</w:t>
      </w:r>
      <w:proofErr w:type="gramStart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: …</w:t>
      </w:r>
      <w:proofErr w:type="gramEnd"/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………………………………………………………………………</w:t>
      </w:r>
    </w:p>
    <w:p w:rsidR="00C57EEC" w:rsidRPr="00C57EEC" w:rsidRDefault="00C57EEC" w:rsidP="00C57EEC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iCs/>
          <w:sz w:val="20"/>
          <w:szCs w:val="24"/>
          <w:lang w:eastAsia="hu-HU"/>
        </w:rPr>
      </w:pPr>
    </w:p>
    <w:p w:rsidR="00D32D8C" w:rsidRDefault="00CD1417" w:rsidP="009B14AD">
      <w:pPr>
        <w:pStyle w:val="Listaszerbekezds"/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Vállalom, hogy a</w:t>
      </w:r>
      <w:r w:rsidRPr="00CD1417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z </w:t>
      </w:r>
      <w:r w:rsidR="009C6B4D" w:rsidRPr="009C6B4D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utolsó kifizetési kérelem benyújtásának időpontjáig </w:t>
      </w:r>
      <w:r w:rsidR="00D32D8C"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>legalább kettő, a településre, térségre, tájegységre, népcsoportra jellemző kulturális, hagyományőrző, folklór, kézműves, hagyományos mesterséget bemutató rendezvény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t szervezek és lebonyolítok</w:t>
      </w:r>
      <w:r w:rsidR="00D32D8C"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 fejlesztéssel érintett tájházban vagy annak területén.</w:t>
      </w:r>
    </w:p>
    <w:p w:rsidR="00CD1417" w:rsidRPr="00D32D8C" w:rsidRDefault="00CD1417" w:rsidP="00CD1417">
      <w:pPr>
        <w:pStyle w:val="Listaszerbekezds"/>
        <w:tabs>
          <w:tab w:val="left" w:pos="1701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CD1417" w:rsidRPr="00CD1417" w:rsidRDefault="00CD1417" w:rsidP="00CD1417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32D8C" w:rsidRDefault="00A10915" w:rsidP="00515353">
      <w:pPr>
        <w:pStyle w:val="Listaszerbekezds"/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Vállalom, hogy a</w:t>
      </w:r>
      <w:r w:rsidR="00D32D8C"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rendezvényen fellép legalább egy a HACS illetékességi területén működő hagyományőrző csoport, minimum egy, 30 perces folyamatos műsorral. </w:t>
      </w:r>
    </w:p>
    <w:p w:rsidR="00A10915" w:rsidRPr="00D32D8C" w:rsidRDefault="00A10915" w:rsidP="00A10915">
      <w:pPr>
        <w:pStyle w:val="Listaszerbekezds"/>
        <w:tabs>
          <w:tab w:val="left" w:pos="1701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A10915" w:rsidRPr="00D32D8C" w:rsidRDefault="00A10915" w:rsidP="00A10915">
      <w:pPr>
        <w:pStyle w:val="Listaszerbekezds"/>
        <w:tabs>
          <w:tab w:val="left" w:pos="1701"/>
        </w:tabs>
        <w:spacing w:after="0" w:line="360" w:lineRule="auto"/>
        <w:ind w:left="64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2F3A34" w:rsidRPr="00DE3274" w:rsidRDefault="00DE3274" w:rsidP="00DE3274">
      <w:pPr>
        <w:pStyle w:val="Listaszerbekezds"/>
        <w:numPr>
          <w:ilvl w:val="0"/>
          <w:numId w:val="1"/>
        </w:numPr>
        <w:tabs>
          <w:tab w:val="left" w:pos="1701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Vállalom, </w:t>
      </w:r>
      <w:r w:rsidR="00677AC7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hogy a </w:t>
      </w:r>
      <w:r w:rsidR="00677AC7"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>rendezvények</w:t>
      </w:r>
      <w:r w:rsidR="00D32D8C"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az odalátogatók számára ingyenesen megtekinthetőek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lesznek</w:t>
      </w:r>
      <w:r w:rsidR="00D32D8C" w:rsidRPr="00D32D8C"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</w:t>
      </w:r>
    </w:p>
    <w:p w:rsidR="002F3A34" w:rsidRDefault="00DE3274" w:rsidP="002F3A34">
      <w:pPr>
        <w:tabs>
          <w:tab w:val="left" w:pos="1701"/>
        </w:tabs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</w:t>
      </w:r>
      <w:r w:rsidR="002F3A34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A34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="002F3A34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="002F3A34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="002F3A34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</w:t>
      </w:r>
      <w:proofErr w:type="gramStart"/>
      <w:r w:rsidR="002F3A34">
        <w:rPr>
          <w:rFonts w:ascii="Times New Roman" w:eastAsia="Times New Roman" w:hAnsi="Times New Roman" w:cs="Times New Roman"/>
          <w:sz w:val="20"/>
          <w:szCs w:val="24"/>
          <w:lang w:eastAsia="hu-HU"/>
        </w:rPr>
        <w:t>igen</w:t>
      </w:r>
      <w:proofErr w:type="gramEnd"/>
      <w:r w:rsidR="002F3A34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="002F3A34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F3A34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FORMCHECKBOX </w:instrText>
      </w:r>
      <w:r w:rsidR="002F3A34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</w:r>
      <w:r w:rsidR="002F3A34"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  <w:r w:rsidR="002F3A34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nem</w:t>
      </w:r>
    </w:p>
    <w:p w:rsidR="00B40146" w:rsidRDefault="00B40146" w:rsidP="00B01D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A0740" w:rsidRDefault="00DA0740" w:rsidP="00B01D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A0740" w:rsidRDefault="00DA0740" w:rsidP="00B01D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A0740" w:rsidRDefault="00DA0740" w:rsidP="00B01D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DA0740" w:rsidRPr="00B01D18" w:rsidRDefault="00DA0740" w:rsidP="00B01D18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 xml:space="preserve">Képviselő neve: </w:t>
      </w:r>
      <w:bookmarkStart w:id="7" w:name="Sz%C3%B6veg14"/>
      <w:bookmarkEnd w:id="7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begin"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instrText xml:space="preserve"> FILLIN "Szöveg14"</w:instrTex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separate"/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Arial Unicode MS" w:hint="eastAsia"/>
          <w:sz w:val="20"/>
          <w:szCs w:val="24"/>
          <w:rtl/>
          <w:lang w:eastAsia="hu-HU"/>
        </w:rPr>
        <w:t> 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fldChar w:fldCharType="end"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Aláírás</w:t>
      </w:r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: ..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......................................</w:t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                  </w:t>
      </w:r>
      <w:proofErr w:type="spellStart"/>
      <w:proofErr w:type="gram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p.</w:t>
      </w:r>
      <w:proofErr w:type="gram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h</w:t>
      </w:r>
      <w:proofErr w:type="spellEnd"/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Dátum: </w:t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u w:val="single"/>
          <w:lang w:eastAsia="hu-HU"/>
        </w:rPr>
        <w:tab/>
      </w: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ab/>
      </w:r>
    </w:p>
    <w:p w:rsidR="00B40146" w:rsidRPr="00B40146" w:rsidRDefault="00B40146" w:rsidP="00B4014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0"/>
          <w:szCs w:val="24"/>
          <w:lang w:eastAsia="hu-HU"/>
        </w:rPr>
      </w:pPr>
    </w:p>
    <w:p w:rsidR="00B40146" w:rsidRPr="007B7984" w:rsidRDefault="00B40146" w:rsidP="007B7984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hu-HU"/>
        </w:rPr>
      </w:pPr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* A nyilatkozattételi és az adatszolgáltatási kötelezettség a mezőgazdasági, agrár-vidékfejlesztési, valamint halászati támogatásokhoz és egyéb intézkedésekhez kapcsolódó eljárás egyes kérdéseiről szóló 2007. évi XVII. törvény 6. és 7. §</w:t>
      </w:r>
      <w:proofErr w:type="spellStart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>-on</w:t>
      </w:r>
      <w:proofErr w:type="spellEnd"/>
      <w:r w:rsidRPr="00B40146">
        <w:rPr>
          <w:rFonts w:ascii="Times New Roman" w:eastAsia="Times New Roman" w:hAnsi="Times New Roman" w:cs="Times New Roman"/>
          <w:sz w:val="20"/>
          <w:szCs w:val="24"/>
          <w:lang w:eastAsia="hu-HU"/>
        </w:rPr>
        <w:t xml:space="preserve"> alapul</w:t>
      </w:r>
      <w:r>
        <w:rPr>
          <w:rFonts w:ascii="Times New Roman" w:eastAsia="Times New Roman" w:hAnsi="Times New Roman" w:cs="Times New Roman"/>
          <w:sz w:val="20"/>
          <w:szCs w:val="24"/>
          <w:lang w:eastAsia="hu-HU"/>
        </w:rPr>
        <w:t>.</w:t>
      </w:r>
    </w:p>
    <w:sectPr w:rsidR="00B40146" w:rsidRPr="007B7984" w:rsidSect="006851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CBF" w:rsidRDefault="00051CBF" w:rsidP="00414289">
      <w:pPr>
        <w:spacing w:after="0" w:line="240" w:lineRule="auto"/>
      </w:pPr>
      <w:r>
        <w:separator/>
      </w:r>
    </w:p>
  </w:endnote>
  <w:endnote w:type="continuationSeparator" w:id="0">
    <w:p w:rsidR="00051CBF" w:rsidRDefault="00051CBF" w:rsidP="00414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C3" w:rsidRDefault="006C0EC3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C3" w:rsidRDefault="006C0EC3" w:rsidP="006C0EC3">
    <w:pPr>
      <w:pStyle w:val="llb"/>
    </w:pPr>
  </w:p>
  <w:p w:rsidR="006C0EC3" w:rsidRDefault="006C0EC3">
    <w:pPr>
      <w:pStyle w:val="llb"/>
      <w:jc w:val="right"/>
    </w:pPr>
    <w:r w:rsidRPr="00BB6689">
      <w:rPr>
        <w:rFonts w:ascii="Monotype Corsiva" w:hAnsi="Monotype Corsiva"/>
        <w:noProof/>
        <w:lang w:eastAsia="hu-HU"/>
      </w:rPr>
      <w:drawing>
        <wp:anchor distT="0" distB="0" distL="114300" distR="114300" simplePos="0" relativeHeight="251667456" behindDoc="0" locked="0" layoutInCell="1" allowOverlap="1" wp14:anchorId="6C7DEDF3" wp14:editId="361E8055">
          <wp:simplePos x="0" y="0"/>
          <wp:positionH relativeFrom="column">
            <wp:posOffset>1871980</wp:posOffset>
          </wp:positionH>
          <wp:positionV relativeFrom="paragraph">
            <wp:posOffset>146160</wp:posOffset>
          </wp:positionV>
          <wp:extent cx="2295525" cy="267970"/>
          <wp:effectExtent l="0" t="0" r="9525" b="0"/>
          <wp:wrapNone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mvamondat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267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id w:val="948980872"/>
        <w:docPartObj>
          <w:docPartGallery w:val="Page Numbers (Bottom of Page)"/>
          <w:docPartUnique/>
        </w:docPartObj>
      </w:sdtPr>
      <w:sdtContent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6" type="#_x0000_t75" style="width:450pt;height:7.5pt" o:hrpct="0" o:hralign="center" o:hr="t">
              <v:imagedata r:id="rId2" o:title="BD10308_"/>
            </v:shape>
          </w:pict>
        </w:r>
        <w:bookmarkStart w:id="8" w:name="_GoBack"/>
        <w:bookmarkEnd w:id="8"/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sdtContent>
    </w:sdt>
  </w:p>
  <w:p w:rsidR="00FA5818" w:rsidRDefault="00FA581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C3" w:rsidRDefault="006C0EC3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CBF" w:rsidRDefault="00051CBF" w:rsidP="00414289">
      <w:pPr>
        <w:spacing w:after="0" w:line="240" w:lineRule="auto"/>
      </w:pPr>
      <w:r>
        <w:separator/>
      </w:r>
    </w:p>
  </w:footnote>
  <w:footnote w:type="continuationSeparator" w:id="0">
    <w:p w:rsidR="00051CBF" w:rsidRDefault="00051CBF" w:rsidP="00414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C3" w:rsidRDefault="006C0E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289" w:rsidRPr="00414289" w:rsidRDefault="00414289" w:rsidP="00C44F74">
    <w:pPr>
      <w:tabs>
        <w:tab w:val="center" w:pos="4536"/>
        <w:tab w:val="right" w:pos="9072"/>
      </w:tabs>
      <w:spacing w:after="0" w:line="360" w:lineRule="auto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4384" behindDoc="0" locked="0" layoutInCell="1" allowOverlap="1" wp14:anchorId="0E8207D0" wp14:editId="2D726D30">
          <wp:simplePos x="0" y="0"/>
          <wp:positionH relativeFrom="column">
            <wp:posOffset>4805680</wp:posOffset>
          </wp:positionH>
          <wp:positionV relativeFrom="paragraph">
            <wp:posOffset>239395</wp:posOffset>
          </wp:positionV>
          <wp:extent cx="676275" cy="450850"/>
          <wp:effectExtent l="0" t="0" r="9525" b="6350"/>
          <wp:wrapNone/>
          <wp:docPr id="15" name="Kép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zaszl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27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59264" behindDoc="1" locked="0" layoutInCell="1" allowOverlap="1" wp14:anchorId="19D38DE0" wp14:editId="63F69022">
          <wp:simplePos x="0" y="0"/>
          <wp:positionH relativeFrom="column">
            <wp:posOffset>1890395</wp:posOffset>
          </wp:positionH>
          <wp:positionV relativeFrom="paragraph">
            <wp:posOffset>201295</wp:posOffset>
          </wp:positionV>
          <wp:extent cx="2028825" cy="528320"/>
          <wp:effectExtent l="0" t="0" r="9525" b="5080"/>
          <wp:wrapNone/>
          <wp:docPr id="16" name="Kép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yesület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8825" cy="5283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sz w:val="20"/>
        <w:szCs w:val="24"/>
        <w:lang w:eastAsia="hu-HU"/>
      </w:rPr>
      <w:tab/>
    </w:r>
  </w:p>
  <w:p w:rsidR="00414289" w:rsidRPr="00414289" w:rsidRDefault="00C44F74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sz w:val="20"/>
        <w:szCs w:val="24"/>
        <w:lang w:eastAsia="hu-HU"/>
      </w:rPr>
    </w:pP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2336" behindDoc="0" locked="0" layoutInCell="1" allowOverlap="1" wp14:anchorId="05044651" wp14:editId="100A3C5D">
          <wp:simplePos x="0" y="0"/>
          <wp:positionH relativeFrom="column">
            <wp:posOffset>3947795</wp:posOffset>
          </wp:positionH>
          <wp:positionV relativeFrom="paragraph">
            <wp:posOffset>13970</wp:posOffset>
          </wp:positionV>
          <wp:extent cx="685800" cy="619760"/>
          <wp:effectExtent l="0" t="0" r="0" b="8890"/>
          <wp:wrapNone/>
          <wp:docPr id="17" name="Kép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dekfejlesztesi_miniszterium-cmyk[1]_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0288" behindDoc="0" locked="0" layoutInCell="1" allowOverlap="1" wp14:anchorId="73BA7255" wp14:editId="52C109B5">
          <wp:simplePos x="0" y="0"/>
          <wp:positionH relativeFrom="column">
            <wp:posOffset>1097280</wp:posOffset>
          </wp:positionH>
          <wp:positionV relativeFrom="paragraph">
            <wp:posOffset>17145</wp:posOffset>
          </wp:positionV>
          <wp:extent cx="704850" cy="665480"/>
          <wp:effectExtent l="0" t="0" r="0" b="1270"/>
          <wp:wrapNone/>
          <wp:docPr id="18" name="Kép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mvp_allo_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665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4289"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1312" behindDoc="0" locked="0" layoutInCell="1" allowOverlap="1" wp14:anchorId="529E5512" wp14:editId="1F327818">
          <wp:simplePos x="0" y="0"/>
          <wp:positionH relativeFrom="column">
            <wp:posOffset>161925</wp:posOffset>
          </wp:positionH>
          <wp:positionV relativeFrom="paragraph">
            <wp:posOffset>37465</wp:posOffset>
          </wp:positionV>
          <wp:extent cx="501650" cy="495300"/>
          <wp:effectExtent l="0" t="0" r="0" b="0"/>
          <wp:wrapNone/>
          <wp:docPr id="19" name="Kép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_logo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65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14289" w:rsidRPr="00414289" w:rsidRDefault="00414289" w:rsidP="00414289">
    <w:pPr>
      <w:tabs>
        <w:tab w:val="center" w:pos="4536"/>
        <w:tab w:val="right" w:pos="9072"/>
      </w:tabs>
      <w:spacing w:after="0" w:line="360" w:lineRule="auto"/>
      <w:ind w:firstLine="284"/>
      <w:jc w:val="both"/>
      <w:rPr>
        <w:rFonts w:ascii="Times New Roman" w:eastAsia="Times New Roman" w:hAnsi="Times New Roman" w:cs="Times New Roman"/>
        <w:b/>
        <w:sz w:val="24"/>
        <w:szCs w:val="24"/>
        <w:lang w:eastAsia="hu-HU"/>
      </w:rPr>
    </w:pPr>
  </w:p>
  <w:p w:rsidR="00414289" w:rsidRPr="00414289" w:rsidRDefault="00414289" w:rsidP="00C44F74">
    <w:pPr>
      <w:tabs>
        <w:tab w:val="center" w:pos="4536"/>
        <w:tab w:val="left" w:pos="8647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r w:rsidRPr="00414289">
      <w:rPr>
        <w:rFonts w:ascii="Arial" w:eastAsia="Times New Roman" w:hAnsi="Arial" w:cs="Arial"/>
        <w:noProof/>
        <w:sz w:val="20"/>
        <w:szCs w:val="20"/>
        <w:lang w:eastAsia="hu-HU"/>
      </w:rPr>
      <w:drawing>
        <wp:anchor distT="0" distB="0" distL="114300" distR="114300" simplePos="0" relativeHeight="251665408" behindDoc="0" locked="0" layoutInCell="1" allowOverlap="1" wp14:anchorId="6E36016A" wp14:editId="28E13167">
          <wp:simplePos x="0" y="0"/>
          <wp:positionH relativeFrom="column">
            <wp:posOffset>228407</wp:posOffset>
          </wp:positionH>
          <wp:positionV relativeFrom="paragraph">
            <wp:posOffset>24627</wp:posOffset>
          </wp:positionV>
          <wp:extent cx="1162050" cy="450850"/>
          <wp:effectExtent l="0" t="0" r="0" b="6350"/>
          <wp:wrapNone/>
          <wp:docPr id="20" name="il_fi" descr="http://www.hajtacsapat.hu/doc/arculat/daranyi_terv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hajtacsapat.hu/doc/arculat/daranyi_terv_logo.png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289">
      <w:rPr>
        <w:rFonts w:ascii="Times New Roman" w:eastAsia="Times New Roman" w:hAnsi="Times New Roman" w:cs="Times New Roman"/>
        <w:noProof/>
        <w:sz w:val="20"/>
        <w:szCs w:val="24"/>
        <w:lang w:eastAsia="hu-HU"/>
      </w:rPr>
      <w:drawing>
        <wp:anchor distT="0" distB="0" distL="114300" distR="114300" simplePos="0" relativeHeight="251663360" behindDoc="1" locked="0" layoutInCell="1" allowOverlap="1" wp14:anchorId="6230F37D" wp14:editId="0AF9EFA9">
          <wp:simplePos x="0" y="0"/>
          <wp:positionH relativeFrom="column">
            <wp:posOffset>4538980</wp:posOffset>
          </wp:positionH>
          <wp:positionV relativeFrom="paragraph">
            <wp:posOffset>1270</wp:posOffset>
          </wp:positionV>
          <wp:extent cx="1047750" cy="641985"/>
          <wp:effectExtent l="0" t="0" r="0" b="5715"/>
          <wp:wrapNone/>
          <wp:docPr id="21" name="Kép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VH%20logo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41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3250 Pétervására, Keglevich út 26. Pf.: 23;</w:t>
    </w:r>
  </w:p>
  <w:p w:rsidR="00414289" w:rsidRPr="00414289" w:rsidRDefault="00414289" w:rsidP="00C44F74">
    <w:pPr>
      <w:spacing w:after="0" w:line="240" w:lineRule="auto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tel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/fax: 0636/368-414; mobil: 0620/360-36-46;</w:t>
    </w:r>
  </w:p>
  <w:p w:rsidR="00414289" w:rsidRPr="00414289" w:rsidRDefault="00414289" w:rsidP="00C44F74">
    <w:pPr>
      <w:tabs>
        <w:tab w:val="center" w:pos="4536"/>
        <w:tab w:val="right" w:pos="9072"/>
      </w:tabs>
      <w:spacing w:after="0" w:line="240" w:lineRule="auto"/>
      <w:ind w:firstLine="284"/>
      <w:jc w:val="center"/>
      <w:rPr>
        <w:rFonts w:ascii="Monotype Corsiva" w:eastAsia="Times New Roman" w:hAnsi="Monotype Corsiva" w:cs="Calibri"/>
        <w:sz w:val="20"/>
        <w:szCs w:val="24"/>
        <w:lang w:eastAsia="hu-HU"/>
      </w:rPr>
    </w:pPr>
    <w:proofErr w:type="gramStart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e-mail</w:t>
    </w:r>
    <w:proofErr w:type="gramEnd"/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 xml:space="preserve">: </w:t>
    </w:r>
    <w:hyperlink r:id="rId8" w:history="1">
      <w:r w:rsidRPr="00414289">
        <w:rPr>
          <w:rFonts w:ascii="Monotype Corsiva" w:eastAsia="Times New Roman" w:hAnsi="Monotype Corsiva" w:cs="Calibri"/>
          <w:color w:val="0000FF"/>
          <w:sz w:val="20"/>
          <w:szCs w:val="24"/>
          <w:u w:val="single"/>
          <w:lang w:eastAsia="hu-HU"/>
        </w:rPr>
        <w:t>hevesi33@citromail.hu</w:t>
      </w:r>
    </w:hyperlink>
    <w:r w:rsidRPr="00414289">
      <w:rPr>
        <w:rFonts w:ascii="Monotype Corsiva" w:eastAsia="Times New Roman" w:hAnsi="Monotype Corsiva" w:cs="Calibri"/>
        <w:sz w:val="20"/>
        <w:szCs w:val="24"/>
        <w:lang w:eastAsia="hu-HU"/>
      </w:rPr>
      <w:t>; weboldal: www.hevesi33.hu</w:t>
    </w:r>
  </w:p>
  <w:p w:rsidR="00414289" w:rsidRPr="00414289" w:rsidRDefault="00051CBF" w:rsidP="00C44F74">
    <w:pPr>
      <w:tabs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hu-HU"/>
      </w:rPr>
    </w:pPr>
    <w:r>
      <w:rPr>
        <w:rFonts w:ascii="Times New Roman" w:eastAsia="Times New Roman" w:hAnsi="Times New Roman" w:cs="Times New Roman"/>
        <w:sz w:val="24"/>
        <w:szCs w:val="24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0pt;height:7.5pt" o:hrpct="0" o:hralign="center" o:hr="t">
          <v:imagedata r:id="rId9" o:title="BD10308_"/>
        </v:shape>
      </w:pict>
    </w:r>
  </w:p>
  <w:p w:rsidR="00414289" w:rsidRDefault="00414289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EC3" w:rsidRDefault="006C0E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11D05"/>
    <w:multiLevelType w:val="hybridMultilevel"/>
    <w:tmpl w:val="D0722BDE"/>
    <w:lvl w:ilvl="0" w:tplc="A1AAA3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46"/>
    <w:rsid w:val="00051CBF"/>
    <w:rsid w:val="000A5DA8"/>
    <w:rsid w:val="000B6E4E"/>
    <w:rsid w:val="000F706E"/>
    <w:rsid w:val="001C1E78"/>
    <w:rsid w:val="001D64BB"/>
    <w:rsid w:val="001F5B11"/>
    <w:rsid w:val="0021237C"/>
    <w:rsid w:val="0025340E"/>
    <w:rsid w:val="002B5B8A"/>
    <w:rsid w:val="002D1CA6"/>
    <w:rsid w:val="002E026F"/>
    <w:rsid w:val="002E5700"/>
    <w:rsid w:val="002F3A34"/>
    <w:rsid w:val="003227FF"/>
    <w:rsid w:val="00331AA3"/>
    <w:rsid w:val="003337E8"/>
    <w:rsid w:val="00346F63"/>
    <w:rsid w:val="0039739D"/>
    <w:rsid w:val="003A64C2"/>
    <w:rsid w:val="003B4997"/>
    <w:rsid w:val="003F7A99"/>
    <w:rsid w:val="00414289"/>
    <w:rsid w:val="00416C57"/>
    <w:rsid w:val="004317C9"/>
    <w:rsid w:val="00440C30"/>
    <w:rsid w:val="0044266B"/>
    <w:rsid w:val="00444227"/>
    <w:rsid w:val="004446A0"/>
    <w:rsid w:val="00445B9C"/>
    <w:rsid w:val="00451823"/>
    <w:rsid w:val="00474AB1"/>
    <w:rsid w:val="004D7CE9"/>
    <w:rsid w:val="004E7E90"/>
    <w:rsid w:val="004F474C"/>
    <w:rsid w:val="00515353"/>
    <w:rsid w:val="00522E72"/>
    <w:rsid w:val="00524FE2"/>
    <w:rsid w:val="005323C6"/>
    <w:rsid w:val="00561D04"/>
    <w:rsid w:val="00595264"/>
    <w:rsid w:val="005A482E"/>
    <w:rsid w:val="005A514E"/>
    <w:rsid w:val="005C1745"/>
    <w:rsid w:val="005D5B5E"/>
    <w:rsid w:val="005F4BF2"/>
    <w:rsid w:val="00612EA3"/>
    <w:rsid w:val="00637A36"/>
    <w:rsid w:val="00677AC7"/>
    <w:rsid w:val="00685128"/>
    <w:rsid w:val="006A3BDB"/>
    <w:rsid w:val="006B71F6"/>
    <w:rsid w:val="006C0EC3"/>
    <w:rsid w:val="006D6643"/>
    <w:rsid w:val="006E038D"/>
    <w:rsid w:val="006E685F"/>
    <w:rsid w:val="006E74EE"/>
    <w:rsid w:val="006F1A7A"/>
    <w:rsid w:val="00704980"/>
    <w:rsid w:val="007B7984"/>
    <w:rsid w:val="007D263B"/>
    <w:rsid w:val="007E7A65"/>
    <w:rsid w:val="00836C5A"/>
    <w:rsid w:val="0084255F"/>
    <w:rsid w:val="0085598A"/>
    <w:rsid w:val="008A1FE2"/>
    <w:rsid w:val="008D33A9"/>
    <w:rsid w:val="00917AD6"/>
    <w:rsid w:val="00934E6F"/>
    <w:rsid w:val="00943267"/>
    <w:rsid w:val="00977479"/>
    <w:rsid w:val="009818E6"/>
    <w:rsid w:val="0099331E"/>
    <w:rsid w:val="00996A74"/>
    <w:rsid w:val="009A014E"/>
    <w:rsid w:val="009A4341"/>
    <w:rsid w:val="009B14AD"/>
    <w:rsid w:val="009C6B4D"/>
    <w:rsid w:val="009E0AD5"/>
    <w:rsid w:val="009E46F7"/>
    <w:rsid w:val="00A1021D"/>
    <w:rsid w:val="00A10915"/>
    <w:rsid w:val="00A14BF7"/>
    <w:rsid w:val="00A25ABA"/>
    <w:rsid w:val="00A60D3C"/>
    <w:rsid w:val="00A71070"/>
    <w:rsid w:val="00A92EB4"/>
    <w:rsid w:val="00B01D18"/>
    <w:rsid w:val="00B40146"/>
    <w:rsid w:val="00B60E6F"/>
    <w:rsid w:val="00B6332D"/>
    <w:rsid w:val="00B810F1"/>
    <w:rsid w:val="00B8252F"/>
    <w:rsid w:val="00B91477"/>
    <w:rsid w:val="00BA4A85"/>
    <w:rsid w:val="00C44F74"/>
    <w:rsid w:val="00C50B5C"/>
    <w:rsid w:val="00C57EEC"/>
    <w:rsid w:val="00C85AA6"/>
    <w:rsid w:val="00CA0FE5"/>
    <w:rsid w:val="00CA5360"/>
    <w:rsid w:val="00CB0F34"/>
    <w:rsid w:val="00CC1BF4"/>
    <w:rsid w:val="00CD1417"/>
    <w:rsid w:val="00CD26E4"/>
    <w:rsid w:val="00CD40ED"/>
    <w:rsid w:val="00D32D8C"/>
    <w:rsid w:val="00D353A5"/>
    <w:rsid w:val="00D42881"/>
    <w:rsid w:val="00D8779D"/>
    <w:rsid w:val="00D90135"/>
    <w:rsid w:val="00DA0740"/>
    <w:rsid w:val="00DE3274"/>
    <w:rsid w:val="00E3026F"/>
    <w:rsid w:val="00E40F6B"/>
    <w:rsid w:val="00E51757"/>
    <w:rsid w:val="00EB1EDE"/>
    <w:rsid w:val="00EB2269"/>
    <w:rsid w:val="00ED1BCF"/>
    <w:rsid w:val="00EE4909"/>
    <w:rsid w:val="00F16CD9"/>
    <w:rsid w:val="00F21B34"/>
    <w:rsid w:val="00F24027"/>
    <w:rsid w:val="00F51C2A"/>
    <w:rsid w:val="00FA5818"/>
    <w:rsid w:val="00FC6FD3"/>
    <w:rsid w:val="00FD2EEB"/>
    <w:rsid w:val="00FD60B2"/>
    <w:rsid w:val="00FE236C"/>
    <w:rsid w:val="00FE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D1C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14289"/>
  </w:style>
  <w:style w:type="paragraph" w:styleId="llb">
    <w:name w:val="footer"/>
    <w:basedOn w:val="Norml"/>
    <w:link w:val="llbChar"/>
    <w:uiPriority w:val="99"/>
    <w:unhideWhenUsed/>
    <w:rsid w:val="00414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14289"/>
  </w:style>
  <w:style w:type="paragraph" w:styleId="Listaszerbekezds">
    <w:name w:val="List Paragraph"/>
    <w:basedOn w:val="Norml"/>
    <w:uiPriority w:val="34"/>
    <w:qFormat/>
    <w:rsid w:val="006B71F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A0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0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gif"/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hyperlink" Target="mailto:hevesi33@citromail.hu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jpg"/><Relationship Id="rId4" Type="http://schemas.openxmlformats.org/officeDocument/2006/relationships/image" Target="media/image4.jpeg"/><Relationship Id="rId9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2013-05-06T06:41:00Z</cp:lastPrinted>
  <dcterms:created xsi:type="dcterms:W3CDTF">2013-05-14T12:05:00Z</dcterms:created>
  <dcterms:modified xsi:type="dcterms:W3CDTF">2013-05-14T12:45:00Z</dcterms:modified>
</cp:coreProperties>
</file>